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E7F" w:rsidRDefault="00472E7F" w:rsidP="00E426D7">
      <w:pPr>
        <w:spacing w:after="0"/>
        <w:rPr>
          <w:b/>
          <w:sz w:val="28"/>
          <w:szCs w:val="28"/>
          <w:u w:val="single"/>
        </w:rPr>
      </w:pPr>
    </w:p>
    <w:tbl>
      <w:tblPr>
        <w:tblW w:w="14752" w:type="dxa"/>
        <w:tblInd w:w="-5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5"/>
        <w:gridCol w:w="5245"/>
        <w:gridCol w:w="6662"/>
      </w:tblGrid>
      <w:tr w:rsidR="00695411" w:rsidRPr="00A02D91" w:rsidTr="00405ABF">
        <w:trPr>
          <w:trHeight w:val="315"/>
        </w:trPr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  <w:hideMark/>
          </w:tcPr>
          <w:p w:rsidR="00695411" w:rsidRPr="00A02D91" w:rsidRDefault="00695411" w:rsidP="006954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A02D91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CÂMARA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  <w:hideMark/>
          </w:tcPr>
          <w:p w:rsidR="00695411" w:rsidRPr="00A02D91" w:rsidRDefault="00EE32E8" w:rsidP="006770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MEMBROS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  <w:hideMark/>
          </w:tcPr>
          <w:p w:rsidR="00695411" w:rsidRPr="00A02D91" w:rsidRDefault="003F2F15" w:rsidP="006954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A02D91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CONTATO</w:t>
            </w:r>
          </w:p>
        </w:tc>
      </w:tr>
      <w:tr w:rsidR="006770A5" w:rsidRPr="00A02D91" w:rsidTr="00405ABF">
        <w:trPr>
          <w:trHeight w:val="315"/>
        </w:trPr>
        <w:tc>
          <w:tcPr>
            <w:tcW w:w="2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:rsidR="006770A5" w:rsidRPr="00A02D91" w:rsidRDefault="006770A5" w:rsidP="006770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A02D91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Câmara de Legislação, Normas, Regimentos e Recursos.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:rsidR="006770A5" w:rsidRPr="00EE32E8" w:rsidRDefault="00E756FB" w:rsidP="00A71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756FB">
              <w:rPr>
                <w:rFonts w:ascii="Calibri" w:eastAsia="Times New Roman" w:hAnsi="Calibri" w:cs="Times New Roman"/>
                <w:color w:val="000000"/>
                <w:lang w:eastAsia="pt-BR"/>
              </w:rPr>
              <w:t>PAULO MÁRCIO BEBER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:rsidR="006770A5" w:rsidRPr="00A71145" w:rsidRDefault="00E756FB" w:rsidP="006770A5">
            <w:pPr>
              <w:spacing w:after="0" w:line="240" w:lineRule="auto"/>
              <w:rPr>
                <w:rFonts w:eastAsia="Calibri" w:cs="Times New Roman"/>
              </w:rPr>
            </w:pPr>
            <w:r w:rsidRPr="00E756FB">
              <w:rPr>
                <w:rFonts w:eastAsia="Calibri" w:cs="Times New Roman"/>
              </w:rPr>
              <w:t>999958846</w:t>
            </w:r>
            <w:r>
              <w:rPr>
                <w:rFonts w:eastAsia="Calibri" w:cs="Times New Roman"/>
              </w:rPr>
              <w:t xml:space="preserve"> </w:t>
            </w:r>
            <w:r w:rsidR="00A71145" w:rsidRPr="00A02D91">
              <w:rPr>
                <w:rFonts w:eastAsia="Calibri" w:cs="Times New Roman"/>
              </w:rPr>
              <w:t xml:space="preserve">- </w:t>
            </w:r>
            <w:proofErr w:type="gramStart"/>
            <w:r w:rsidRPr="00E756FB">
              <w:rPr>
                <w:rFonts w:eastAsia="Calibri" w:cs="Times New Roman"/>
              </w:rPr>
              <w:t>paulo.beber@ifac.edu.br</w:t>
            </w:r>
            <w:proofErr w:type="gramEnd"/>
          </w:p>
        </w:tc>
      </w:tr>
      <w:tr w:rsidR="006770A5" w:rsidRPr="00A02D91" w:rsidTr="00405ABF">
        <w:trPr>
          <w:trHeight w:val="315"/>
        </w:trPr>
        <w:tc>
          <w:tcPr>
            <w:tcW w:w="2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:rsidR="006770A5" w:rsidRPr="00A02D91" w:rsidRDefault="006770A5" w:rsidP="006770A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:rsidR="00A71145" w:rsidRPr="00EE32E8" w:rsidRDefault="00415263" w:rsidP="00677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5263">
              <w:rPr>
                <w:rFonts w:ascii="Calibri" w:eastAsia="Times New Roman" w:hAnsi="Calibri" w:cs="Times New Roman"/>
                <w:color w:val="000000"/>
                <w:lang w:eastAsia="pt-BR"/>
              </w:rPr>
              <w:t>LEILAINE FONSECA RIBEIRO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:rsidR="00A71145" w:rsidRPr="00A02D91" w:rsidRDefault="00415263" w:rsidP="006770A5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415263">
              <w:rPr>
                <w:rFonts w:eastAsia="Times New Roman" w:cs="Times New Roman"/>
                <w:color w:val="000000"/>
                <w:lang w:eastAsia="pt-BR"/>
              </w:rPr>
              <w:t>99966-2794 -  leilaine.ribeiro@ifac.edu.br</w:t>
            </w:r>
          </w:p>
        </w:tc>
      </w:tr>
      <w:tr w:rsidR="006770A5" w:rsidRPr="00A02D91" w:rsidTr="00405ABF">
        <w:trPr>
          <w:trHeight w:val="315"/>
        </w:trPr>
        <w:tc>
          <w:tcPr>
            <w:tcW w:w="2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:rsidR="006770A5" w:rsidRPr="00A02D91" w:rsidRDefault="006770A5" w:rsidP="006770A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:rsidR="006770A5" w:rsidRPr="00EE32E8" w:rsidRDefault="00415263" w:rsidP="00677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5263">
              <w:rPr>
                <w:rFonts w:ascii="Calibri" w:eastAsia="Times New Roman" w:hAnsi="Calibri" w:cs="Times New Roman"/>
                <w:color w:val="000000"/>
                <w:lang w:eastAsia="pt-BR"/>
              </w:rPr>
              <w:t>FRANCISCA IRIS LOPES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:rsidR="006770A5" w:rsidRPr="00A02D91" w:rsidRDefault="00E756FB" w:rsidP="00415263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Calibri" w:cs="Times New Roman"/>
              </w:rPr>
              <w:t xml:space="preserve"> </w:t>
            </w:r>
            <w:r w:rsidR="00415263" w:rsidRPr="00415263">
              <w:rPr>
                <w:rFonts w:eastAsia="Calibri" w:cs="Times New Roman"/>
              </w:rPr>
              <w:t xml:space="preserve"> 99989-1260 - </w:t>
            </w:r>
            <w:proofErr w:type="gramStart"/>
            <w:r w:rsidR="00415263" w:rsidRPr="00415263">
              <w:rPr>
                <w:rFonts w:eastAsia="Calibri" w:cs="Times New Roman"/>
              </w:rPr>
              <w:t>francisca.lopes@ifac.edu.br</w:t>
            </w:r>
            <w:proofErr w:type="gramEnd"/>
          </w:p>
        </w:tc>
      </w:tr>
      <w:tr w:rsidR="006770A5" w:rsidRPr="00A02D91" w:rsidTr="00405ABF">
        <w:trPr>
          <w:trHeight w:val="315"/>
        </w:trPr>
        <w:tc>
          <w:tcPr>
            <w:tcW w:w="2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:rsidR="006770A5" w:rsidRPr="00A02D91" w:rsidRDefault="006770A5" w:rsidP="006770A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:rsidR="006770A5" w:rsidRPr="00EE32E8" w:rsidRDefault="00415263" w:rsidP="00E33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5263">
              <w:rPr>
                <w:rFonts w:ascii="Calibri" w:eastAsia="Times New Roman" w:hAnsi="Calibri" w:cs="Times New Roman"/>
                <w:color w:val="000000"/>
                <w:lang w:eastAsia="pt-BR"/>
              </w:rPr>
              <w:t>MAURÍCIO MESQUITA CUNHA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:rsidR="006770A5" w:rsidRPr="00E33E12" w:rsidRDefault="00415263" w:rsidP="006770A5">
            <w:pPr>
              <w:spacing w:after="0" w:line="240" w:lineRule="auto"/>
              <w:rPr>
                <w:rFonts w:eastAsia="Calibri" w:cs="Times New Roman"/>
              </w:rPr>
            </w:pPr>
            <w:r w:rsidRPr="00415263">
              <w:rPr>
                <w:rFonts w:eastAsia="Calibri" w:cs="Times New Roman"/>
              </w:rPr>
              <w:t xml:space="preserve">99205-0311 - </w:t>
            </w:r>
            <w:proofErr w:type="gramStart"/>
            <w:r w:rsidRPr="00415263">
              <w:rPr>
                <w:rFonts w:eastAsia="Calibri" w:cs="Times New Roman"/>
              </w:rPr>
              <w:t>mauricio.cunha@ifac.edu.br</w:t>
            </w:r>
            <w:proofErr w:type="gramEnd"/>
          </w:p>
        </w:tc>
      </w:tr>
      <w:tr w:rsidR="00E426D7" w:rsidRPr="00A02D91" w:rsidTr="00405ABF">
        <w:trPr>
          <w:trHeight w:val="357"/>
        </w:trPr>
        <w:tc>
          <w:tcPr>
            <w:tcW w:w="1475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E426D7" w:rsidRPr="00A02D91" w:rsidRDefault="00E426D7" w:rsidP="00E426D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 w:rsidRPr="00A02D91">
              <w:rPr>
                <w:rFonts w:eastAsia="Times New Roman" w:cs="Times New Roman"/>
                <w:b/>
                <w:color w:val="000000"/>
                <w:lang w:eastAsia="pt-BR"/>
              </w:rPr>
              <w:t>PROCESSOS</w:t>
            </w:r>
          </w:p>
        </w:tc>
      </w:tr>
      <w:tr w:rsidR="008263A9" w:rsidRPr="00A02D91" w:rsidTr="00405ABF">
        <w:trPr>
          <w:trHeight w:val="357"/>
        </w:trPr>
        <w:tc>
          <w:tcPr>
            <w:tcW w:w="1475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</w:tcPr>
          <w:p w:rsidR="008263A9" w:rsidRPr="00662D46" w:rsidRDefault="007E4524" w:rsidP="00405ABF">
            <w:pPr>
              <w:rPr>
                <w:b/>
              </w:rPr>
            </w:pPr>
            <w:r w:rsidRPr="007E4524">
              <w:rPr>
                <w:b/>
              </w:rPr>
              <w:t>23244.003412/2015-29 – Alteração do Regimento Interno da Comissão de Ética no Uso de Animais – CEUA. (PROINP)</w:t>
            </w:r>
          </w:p>
        </w:tc>
      </w:tr>
      <w:tr w:rsidR="00BA2914" w:rsidRPr="00A02D91" w:rsidTr="00405ABF">
        <w:trPr>
          <w:trHeight w:val="357"/>
        </w:trPr>
        <w:tc>
          <w:tcPr>
            <w:tcW w:w="1475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</w:tcPr>
          <w:p w:rsidR="00BA2914" w:rsidRPr="008263A9" w:rsidRDefault="007E4524" w:rsidP="00405ABF">
            <w:pPr>
              <w:rPr>
                <w:b/>
              </w:rPr>
            </w:pPr>
            <w:r w:rsidRPr="007E4524">
              <w:rPr>
                <w:b/>
              </w:rPr>
              <w:t>23244.008135/2018-93 - Reformulação da Resolução nº 145/2013, que dispõe sobre o Núcleo de Atendimento às Pessoas com Necessidades Específicas - NAPNE no IFAC. (PROEN)</w:t>
            </w:r>
          </w:p>
        </w:tc>
      </w:tr>
      <w:tr w:rsidR="007E4524" w:rsidRPr="00A02D91" w:rsidTr="00405ABF">
        <w:trPr>
          <w:trHeight w:val="357"/>
        </w:trPr>
        <w:tc>
          <w:tcPr>
            <w:tcW w:w="1475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</w:tcPr>
          <w:p w:rsidR="007E4524" w:rsidRPr="007E4524" w:rsidRDefault="007E4524" w:rsidP="00405ABF">
            <w:pPr>
              <w:rPr>
                <w:b/>
              </w:rPr>
            </w:pPr>
            <w:r w:rsidRPr="007E4524">
              <w:rPr>
                <w:b/>
              </w:rPr>
              <w:t>0094427.00002917/2019-20 – Solicitação de alteração da Resolução CONSU/IFAC nº 028/2017, que regulamenta as modalidades de incentivo aos servidores do Instituto Federal de Educação, Ciência e Tecnologia do Acre (IFAC) para fins de estudos e qualificação. (DISGP)</w:t>
            </w:r>
          </w:p>
        </w:tc>
      </w:tr>
      <w:tr w:rsidR="00EE32E8" w:rsidRPr="00A02D91" w:rsidTr="00405ABF">
        <w:trPr>
          <w:trHeight w:val="31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EE32E8" w:rsidRPr="00A02D91" w:rsidRDefault="00EE32E8" w:rsidP="00EE32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A02D91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CÂMARA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EE32E8" w:rsidRPr="00A02D91" w:rsidRDefault="00EE32E8" w:rsidP="00EE32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MEMBROS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EE32E8" w:rsidRPr="00A02D91" w:rsidRDefault="00EE32E8" w:rsidP="00EE32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A02D91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CONTATO</w:t>
            </w:r>
          </w:p>
        </w:tc>
      </w:tr>
      <w:tr w:rsidR="00BA2914" w:rsidRPr="00A02D91" w:rsidTr="00193334">
        <w:trPr>
          <w:trHeight w:val="315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BA2914" w:rsidRPr="00A02D91" w:rsidRDefault="00BA2914" w:rsidP="006770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6770A5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Câmara de Ensino, Pesquisa, Extensão, Pós-Graduação e Títulos.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BA2914" w:rsidRPr="00EE32E8" w:rsidRDefault="00BA2914" w:rsidP="00677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RODRIGO MARCIENTE TEIXEIRA DA SILVA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:rsidR="00BA2914" w:rsidRPr="00A02D91" w:rsidRDefault="00BA2914" w:rsidP="006770A5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E756FB">
              <w:rPr>
                <w:rFonts w:eastAsia="Calibri" w:cs="Times New Roman"/>
              </w:rPr>
              <w:t>99992-9353</w:t>
            </w:r>
            <w:r>
              <w:rPr>
                <w:rFonts w:eastAsia="Calibri" w:cs="Times New Roman"/>
              </w:rPr>
              <w:t xml:space="preserve"> - </w:t>
            </w:r>
            <w:proofErr w:type="gramStart"/>
            <w:r w:rsidRPr="00E756FB">
              <w:rPr>
                <w:rFonts w:eastAsia="Calibri" w:cs="Times New Roman"/>
              </w:rPr>
              <w:t>rodrigo.silva@ifac.edu.br</w:t>
            </w:r>
            <w:proofErr w:type="gramEnd"/>
          </w:p>
        </w:tc>
      </w:tr>
      <w:tr w:rsidR="00BA2914" w:rsidRPr="00A02D91" w:rsidTr="00193334">
        <w:trPr>
          <w:trHeight w:val="315"/>
        </w:trPr>
        <w:tc>
          <w:tcPr>
            <w:tcW w:w="28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BA2914" w:rsidRPr="00A02D91" w:rsidRDefault="00BA2914" w:rsidP="006770A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BA2914" w:rsidRPr="00EE32E8" w:rsidRDefault="00BA2914" w:rsidP="00E33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32E8">
              <w:rPr>
                <w:rFonts w:ascii="Calibri" w:eastAsia="Times New Roman" w:hAnsi="Calibri" w:cs="Times New Roman"/>
                <w:color w:val="000000"/>
                <w:lang w:eastAsia="pt-BR"/>
              </w:rPr>
              <w:t>JOSÉ CARLOS SOPCHAKI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:rsidR="00BA2914" w:rsidRPr="00A02D91" w:rsidRDefault="00BA2914" w:rsidP="006770A5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3B3F0D">
              <w:rPr>
                <w:rFonts w:eastAsia="Calibri" w:cs="Times New Roman"/>
              </w:rPr>
              <w:t>99927-1731</w:t>
            </w:r>
            <w:r>
              <w:rPr>
                <w:rFonts w:eastAsia="Calibri" w:cs="Times New Roman"/>
              </w:rPr>
              <w:t xml:space="preserve"> - </w:t>
            </w:r>
            <w:proofErr w:type="gramStart"/>
            <w:r w:rsidRPr="00ED5680">
              <w:rPr>
                <w:rFonts w:eastAsia="Calibri" w:cs="Times New Roman"/>
              </w:rPr>
              <w:t>josesopchaki@gmail.com</w:t>
            </w:r>
            <w:proofErr w:type="gramEnd"/>
          </w:p>
        </w:tc>
      </w:tr>
      <w:tr w:rsidR="00BA2914" w:rsidRPr="00A02D91" w:rsidTr="00193334">
        <w:trPr>
          <w:trHeight w:val="315"/>
        </w:trPr>
        <w:tc>
          <w:tcPr>
            <w:tcW w:w="28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BA2914" w:rsidRPr="00A02D91" w:rsidRDefault="00BA2914" w:rsidP="006770A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BA2914" w:rsidRPr="00EE32E8" w:rsidRDefault="00BA2914" w:rsidP="00677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32E8">
              <w:rPr>
                <w:rFonts w:ascii="Calibri" w:eastAsia="Times New Roman" w:hAnsi="Calibri" w:cs="Times New Roman"/>
                <w:color w:val="000000"/>
                <w:lang w:eastAsia="pt-BR"/>
              </w:rPr>
              <w:t>ITALVA MIRANDA DA SILVA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:rsidR="00BA2914" w:rsidRPr="00A02D91" w:rsidRDefault="00BA2914" w:rsidP="006770A5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3B3F0D">
              <w:rPr>
                <w:rFonts w:eastAsia="Calibri" w:cs="Times New Roman"/>
              </w:rPr>
              <w:t>99907-0661</w:t>
            </w:r>
            <w:r>
              <w:rPr>
                <w:rFonts w:eastAsia="Calibri" w:cs="Times New Roman"/>
              </w:rPr>
              <w:t xml:space="preserve"> - </w:t>
            </w:r>
            <w:proofErr w:type="gramStart"/>
            <w:r w:rsidRPr="00ED5680">
              <w:rPr>
                <w:rFonts w:eastAsia="Calibri" w:cs="Times New Roman"/>
              </w:rPr>
              <w:t>italva.silva@ifac.edu.br</w:t>
            </w:r>
            <w:proofErr w:type="gramEnd"/>
          </w:p>
        </w:tc>
      </w:tr>
      <w:tr w:rsidR="00BA2914" w:rsidRPr="00A02D91" w:rsidTr="00193334">
        <w:trPr>
          <w:trHeight w:val="315"/>
        </w:trPr>
        <w:tc>
          <w:tcPr>
            <w:tcW w:w="28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:rsidR="00BA2914" w:rsidRPr="00A02D91" w:rsidRDefault="00BA2914" w:rsidP="006770A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:rsidR="00BA2914" w:rsidRPr="00EE32E8" w:rsidRDefault="00BA2914" w:rsidP="00677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SUZANA BARROS DO NASCIMENTO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:rsidR="00BA2914" w:rsidRPr="003B3F0D" w:rsidRDefault="00BA2914" w:rsidP="006770A5">
            <w:pPr>
              <w:spacing w:after="0" w:line="240" w:lineRule="auto"/>
              <w:rPr>
                <w:rFonts w:eastAsia="Calibri" w:cs="Times New Roman"/>
              </w:rPr>
            </w:pPr>
            <w:r w:rsidRPr="00E756FB">
              <w:rPr>
                <w:rFonts w:eastAsia="Calibri" w:cs="Times New Roman"/>
              </w:rPr>
              <w:t>99955-2230</w:t>
            </w:r>
            <w:r>
              <w:rPr>
                <w:rFonts w:eastAsia="Calibri" w:cs="Times New Roman"/>
              </w:rPr>
              <w:t xml:space="preserve"> - </w:t>
            </w:r>
            <w:proofErr w:type="gramStart"/>
            <w:r w:rsidRPr="00E756FB">
              <w:rPr>
                <w:rFonts w:eastAsia="Calibri" w:cs="Times New Roman"/>
              </w:rPr>
              <w:t>suzana15_ac@hotmail.com</w:t>
            </w:r>
            <w:proofErr w:type="gramEnd"/>
          </w:p>
        </w:tc>
      </w:tr>
      <w:tr w:rsidR="00BA2914" w:rsidRPr="00A02D91" w:rsidTr="00193334">
        <w:trPr>
          <w:trHeight w:val="315"/>
        </w:trPr>
        <w:tc>
          <w:tcPr>
            <w:tcW w:w="28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:rsidR="00BA2914" w:rsidRPr="00A02D91" w:rsidRDefault="00BA2914" w:rsidP="006770A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:rsidR="00BA2914" w:rsidRDefault="00BA2914" w:rsidP="00677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38D4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LEANDRO DA SILVA SANTOS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:rsidR="00BA2914" w:rsidRPr="00E756FB" w:rsidRDefault="00BA2914" w:rsidP="006770A5">
            <w:pPr>
              <w:spacing w:after="0" w:line="240" w:lineRule="auto"/>
              <w:rPr>
                <w:rFonts w:eastAsia="Calibri" w:cs="Times New Roman"/>
              </w:rPr>
            </w:pPr>
            <w:r w:rsidRPr="006B38D4">
              <w:rPr>
                <w:rFonts w:eastAsia="Calibri" w:cs="Times New Roman"/>
              </w:rPr>
              <w:t xml:space="preserve">99904-6940 - </w:t>
            </w:r>
            <w:proofErr w:type="gramStart"/>
            <w:r w:rsidRPr="006B38D4">
              <w:rPr>
                <w:rFonts w:eastAsia="Calibri" w:cs="Times New Roman"/>
              </w:rPr>
              <w:t>leopsykwonstyle@gmail.com</w:t>
            </w:r>
            <w:proofErr w:type="gramEnd"/>
          </w:p>
        </w:tc>
      </w:tr>
      <w:tr w:rsidR="00F67B30" w:rsidRPr="00A02D91" w:rsidTr="00193334">
        <w:trPr>
          <w:trHeight w:val="410"/>
        </w:trPr>
        <w:tc>
          <w:tcPr>
            <w:tcW w:w="1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67B30" w:rsidRPr="00EE32E8" w:rsidRDefault="00F67B30" w:rsidP="00F67B30">
            <w:pPr>
              <w:spacing w:after="0" w:line="240" w:lineRule="auto"/>
              <w:jc w:val="center"/>
              <w:rPr>
                <w:b/>
              </w:rPr>
            </w:pPr>
            <w:r w:rsidRPr="00A02D91">
              <w:rPr>
                <w:rFonts w:eastAsia="Times New Roman" w:cs="Times New Roman"/>
                <w:b/>
                <w:color w:val="000000"/>
                <w:lang w:eastAsia="pt-BR"/>
              </w:rPr>
              <w:t>PROCESSOS</w:t>
            </w:r>
          </w:p>
        </w:tc>
      </w:tr>
      <w:tr w:rsidR="00662D46" w:rsidRPr="00A02D91" w:rsidTr="00662D46">
        <w:trPr>
          <w:trHeight w:val="410"/>
        </w:trPr>
        <w:tc>
          <w:tcPr>
            <w:tcW w:w="1475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 w:themeFill="accent4" w:themeFillTint="66"/>
          </w:tcPr>
          <w:p w:rsidR="00662D46" w:rsidRPr="00405ABF" w:rsidRDefault="007E4524" w:rsidP="00662D46">
            <w:pPr>
              <w:rPr>
                <w:b/>
              </w:rPr>
            </w:pPr>
            <w:r w:rsidRPr="007E4524">
              <w:rPr>
                <w:b/>
              </w:rPr>
              <w:t>23244.013827/2018-53 – Projeto Pedagógico para criação do Curso de Pós-graduação Lato Sensu em Biodiversidade do Campus Rio Branco. (PROINP)</w:t>
            </w:r>
          </w:p>
        </w:tc>
      </w:tr>
      <w:tr w:rsidR="00662D46" w:rsidRPr="00A02D91" w:rsidTr="00662D46">
        <w:trPr>
          <w:trHeight w:val="410"/>
        </w:trPr>
        <w:tc>
          <w:tcPr>
            <w:tcW w:w="1475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 w:themeFill="accent4" w:themeFillTint="66"/>
          </w:tcPr>
          <w:p w:rsidR="00662D46" w:rsidRPr="00405ABF" w:rsidRDefault="007E4524" w:rsidP="00662D46">
            <w:pPr>
              <w:rPr>
                <w:b/>
              </w:rPr>
            </w:pPr>
            <w:r w:rsidRPr="007E4524">
              <w:rPr>
                <w:b/>
              </w:rPr>
              <w:t>23244.016975/2018-20 – Projeto Político Pedagógico para o Curso Superior Tecnologia em Gestão do Agronegócio do Campus Tarauacá. (PROEN)</w:t>
            </w:r>
          </w:p>
        </w:tc>
      </w:tr>
      <w:tr w:rsidR="00662D46" w:rsidRPr="00A02D91" w:rsidTr="00662D46">
        <w:trPr>
          <w:trHeight w:val="410"/>
        </w:trPr>
        <w:tc>
          <w:tcPr>
            <w:tcW w:w="1475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 w:themeFill="accent4" w:themeFillTint="66"/>
          </w:tcPr>
          <w:p w:rsidR="00662D46" w:rsidRPr="00405ABF" w:rsidRDefault="007E4524" w:rsidP="00662D46">
            <w:pPr>
              <w:rPr>
                <w:b/>
              </w:rPr>
            </w:pPr>
            <w:r w:rsidRPr="007E4524">
              <w:rPr>
                <w:b/>
              </w:rPr>
              <w:t>23244.017507/2018-72 – Reformulação do Projeto Pedagógico do Curso Técnico em Administração PROEJA do campus Sena Madureira. (PROEN)</w:t>
            </w:r>
          </w:p>
        </w:tc>
      </w:tr>
      <w:tr w:rsidR="00924260" w:rsidRPr="00A02D91" w:rsidTr="004E4858">
        <w:trPr>
          <w:trHeight w:val="31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924260" w:rsidRPr="00A02D91" w:rsidRDefault="00924260" w:rsidP="004E48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A02D91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lastRenderedPageBreak/>
              <w:t>CÂMARA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924260" w:rsidRPr="00A02D91" w:rsidRDefault="00924260" w:rsidP="004E48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MEMBROS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924260" w:rsidRPr="00A02D91" w:rsidRDefault="00924260" w:rsidP="004E48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A02D91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CONTATO</w:t>
            </w:r>
          </w:p>
        </w:tc>
      </w:tr>
      <w:tr w:rsidR="00BA2914" w:rsidRPr="00A02D91" w:rsidTr="00D745F9">
        <w:trPr>
          <w:trHeight w:val="315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:rsidR="00BA2914" w:rsidRPr="00924260" w:rsidRDefault="00BA2914" w:rsidP="004E48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bookmarkStart w:id="0" w:name="_GoBack" w:colFirst="2" w:colLast="2"/>
            <w:r w:rsidRPr="00924260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Câmara de Desenvolvimento Institucional e Integração Instituição-Sociedade.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:rsidR="00BA2914" w:rsidRPr="00EE32E8" w:rsidRDefault="00BA2914" w:rsidP="004E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04F7">
              <w:rPr>
                <w:rFonts w:eastAsia="Calibri" w:cs="Times New Roman"/>
              </w:rPr>
              <w:t>JARDAS MARTINS DE OLIVEIRA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BA2914" w:rsidRPr="00A02D91" w:rsidRDefault="00BA2914" w:rsidP="004E4858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24260">
              <w:rPr>
                <w:rFonts w:eastAsia="Times New Roman" w:cs="Times New Roman"/>
                <w:color w:val="000000"/>
                <w:lang w:eastAsia="pt-BR"/>
              </w:rPr>
              <w:t>99979-1541</w:t>
            </w:r>
            <w:r>
              <w:rPr>
                <w:rFonts w:eastAsia="Times New Roman" w:cs="Times New Roman"/>
                <w:color w:val="000000"/>
                <w:lang w:eastAsia="pt-BR"/>
              </w:rPr>
              <w:t xml:space="preserve"> -  </w:t>
            </w:r>
            <w:hyperlink r:id="rId7" w:history="1">
              <w:r w:rsidRPr="00D50D82">
                <w:rPr>
                  <w:rStyle w:val="Hyperlink"/>
                  <w:rFonts w:eastAsia="Calibri" w:cs="Times New Roman"/>
                  <w:sz w:val="20"/>
                  <w:szCs w:val="20"/>
                </w:rPr>
                <w:t>jardasmartins@hotmail.com</w:t>
              </w:r>
            </w:hyperlink>
          </w:p>
        </w:tc>
      </w:tr>
      <w:tr w:rsidR="00BA2914" w:rsidRPr="00A02D91" w:rsidTr="0004076B">
        <w:trPr>
          <w:trHeight w:val="278"/>
        </w:trPr>
        <w:tc>
          <w:tcPr>
            <w:tcW w:w="28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:rsidR="00BA2914" w:rsidRPr="00A02D91" w:rsidRDefault="00BA2914" w:rsidP="004E485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:rsidR="00BA2914" w:rsidRPr="00EE32E8" w:rsidRDefault="00741EC8" w:rsidP="004E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41EC8">
              <w:rPr>
                <w:rFonts w:ascii="Calibri" w:eastAsia="Times New Roman" w:hAnsi="Calibri" w:cs="Times New Roman"/>
                <w:color w:val="000000"/>
                <w:lang w:eastAsia="pt-BR"/>
              </w:rPr>
              <w:t>ANTÔNIO CARLOS FONSECA PONTES JÚNIOR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BA2914" w:rsidRPr="0004076B" w:rsidRDefault="00741EC8" w:rsidP="0004076B">
            <w:pPr>
              <w:rPr>
                <w:color w:val="0000FF"/>
                <w:u w:val="single"/>
              </w:rPr>
            </w:pPr>
            <w:r w:rsidRPr="00741EC8">
              <w:rPr>
                <w:rStyle w:val="Hyperlink"/>
                <w:rFonts w:eastAsia="Calibri" w:cs="Times New Roman"/>
              </w:rPr>
              <w:t>acfpjr@gmail.com</w:t>
            </w:r>
            <w:r w:rsidR="00BA2914" w:rsidRPr="0004076B">
              <w:rPr>
                <w:rStyle w:val="Hyperlink"/>
                <w:u w:val="none"/>
              </w:rPr>
              <w:t xml:space="preserve"> </w:t>
            </w:r>
            <w:r w:rsidRPr="00741EC8">
              <w:rPr>
                <w:rFonts w:eastAsia="Calibri" w:cs="Times New Roman"/>
              </w:rPr>
              <w:t>3229-2074</w:t>
            </w:r>
          </w:p>
        </w:tc>
      </w:tr>
      <w:tr w:rsidR="00BA2914" w:rsidRPr="00A02D91" w:rsidTr="00D745F9">
        <w:trPr>
          <w:trHeight w:val="315"/>
        </w:trPr>
        <w:tc>
          <w:tcPr>
            <w:tcW w:w="28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:rsidR="00BA2914" w:rsidRPr="00A02D91" w:rsidRDefault="00BA2914" w:rsidP="004E485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:rsidR="00BA2914" w:rsidRPr="00EE32E8" w:rsidRDefault="00BA2914" w:rsidP="004E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4260">
              <w:rPr>
                <w:rFonts w:ascii="Calibri" w:eastAsia="Times New Roman" w:hAnsi="Calibri" w:cs="Times New Roman"/>
                <w:color w:val="000000"/>
                <w:lang w:eastAsia="pt-BR"/>
              </w:rPr>
              <w:t>HÉVEA MONTEIRO MACIEL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BA2914" w:rsidRPr="00A02D91" w:rsidRDefault="00BA2914" w:rsidP="004E4858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924260">
              <w:rPr>
                <w:rFonts w:eastAsia="Times New Roman" w:cs="Times New Roman"/>
                <w:color w:val="000000"/>
                <w:lang w:eastAsia="pt-BR"/>
              </w:rPr>
              <w:t>99913-2101</w:t>
            </w:r>
            <w:r>
              <w:rPr>
                <w:rFonts w:eastAsia="Times New Roman" w:cs="Times New Roman"/>
                <w:color w:val="000000"/>
                <w:lang w:eastAsia="pt-BR"/>
              </w:rPr>
              <w:t xml:space="preserve"> - </w:t>
            </w:r>
            <w:proofErr w:type="gramStart"/>
            <w:r w:rsidRPr="00924260">
              <w:rPr>
                <w:rFonts w:eastAsia="Times New Roman" w:cs="Times New Roman"/>
                <w:color w:val="000000"/>
                <w:lang w:eastAsia="pt-BR"/>
              </w:rPr>
              <w:t>hevea.maciel@ifac.edu.br</w:t>
            </w:r>
            <w:proofErr w:type="gramEnd"/>
          </w:p>
        </w:tc>
      </w:tr>
      <w:tr w:rsidR="00BA2914" w:rsidRPr="003B3F0D" w:rsidTr="00D745F9">
        <w:trPr>
          <w:trHeight w:val="315"/>
        </w:trPr>
        <w:tc>
          <w:tcPr>
            <w:tcW w:w="28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BA2914" w:rsidRPr="00A02D91" w:rsidRDefault="00BA2914" w:rsidP="004E485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BA2914" w:rsidRPr="00EE32E8" w:rsidRDefault="00BA2914" w:rsidP="004E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LEONARDO DE ALENCAR BARBOSA FLEMING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BA2914" w:rsidRPr="003B3F0D" w:rsidRDefault="00BA2914" w:rsidP="004E4858">
            <w:pPr>
              <w:spacing w:after="0" w:line="240" w:lineRule="auto"/>
              <w:rPr>
                <w:rFonts w:eastAsia="Calibri" w:cs="Times New Roman"/>
              </w:rPr>
            </w:pPr>
            <w:r w:rsidRPr="00924260">
              <w:rPr>
                <w:rFonts w:eastAsia="Calibri" w:cs="Times New Roman"/>
              </w:rPr>
              <w:t>99943-6162/98105-2987</w:t>
            </w:r>
            <w:r>
              <w:rPr>
                <w:rFonts w:eastAsia="Calibri" w:cs="Times New Roman"/>
              </w:rPr>
              <w:t xml:space="preserve"> - </w:t>
            </w:r>
            <w:r w:rsidRPr="00924260">
              <w:rPr>
                <w:rFonts w:eastAsia="Calibri" w:cs="Times New Roman"/>
              </w:rPr>
              <w:t>leonardoflemingacre@gmail.com</w:t>
            </w:r>
          </w:p>
        </w:tc>
      </w:tr>
      <w:tr w:rsidR="006E1353" w:rsidRPr="003B3F0D" w:rsidTr="00D745F9">
        <w:trPr>
          <w:trHeight w:val="315"/>
        </w:trPr>
        <w:tc>
          <w:tcPr>
            <w:tcW w:w="2845" w:type="dxa"/>
            <w:tcBorders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6E1353" w:rsidRPr="00A02D91" w:rsidRDefault="006E1353" w:rsidP="004E485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6E1353" w:rsidRDefault="006E1353" w:rsidP="004E4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MÁRCIO MATOS MOURÃO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6E1353" w:rsidRPr="00924260" w:rsidRDefault="006E1353" w:rsidP="004E4858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99999-4471 - marcio_mourao2010@hotmail.com</w:t>
            </w:r>
          </w:p>
        </w:tc>
      </w:tr>
      <w:bookmarkEnd w:id="0"/>
      <w:tr w:rsidR="00924260" w:rsidRPr="00EE32E8" w:rsidTr="00D745F9">
        <w:trPr>
          <w:trHeight w:val="410"/>
        </w:trPr>
        <w:tc>
          <w:tcPr>
            <w:tcW w:w="1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24260" w:rsidRPr="00EE32E8" w:rsidRDefault="00924260" w:rsidP="004E4858">
            <w:pPr>
              <w:spacing w:after="0" w:line="240" w:lineRule="auto"/>
              <w:jc w:val="center"/>
              <w:rPr>
                <w:b/>
              </w:rPr>
            </w:pPr>
            <w:r w:rsidRPr="00A02D91">
              <w:rPr>
                <w:rFonts w:eastAsia="Times New Roman" w:cs="Times New Roman"/>
                <w:b/>
                <w:color w:val="000000"/>
                <w:lang w:eastAsia="pt-BR"/>
              </w:rPr>
              <w:t>PROCESSOS</w:t>
            </w:r>
          </w:p>
        </w:tc>
      </w:tr>
      <w:tr w:rsidR="00924260" w:rsidRPr="00405ABF" w:rsidTr="00D745F9">
        <w:trPr>
          <w:trHeight w:val="410"/>
        </w:trPr>
        <w:tc>
          <w:tcPr>
            <w:tcW w:w="1475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</w:tcPr>
          <w:p w:rsidR="00924260" w:rsidRPr="007E4524" w:rsidRDefault="007E4524" w:rsidP="00BA2914">
            <w:pPr>
              <w:jc w:val="both"/>
              <w:rPr>
                <w:b/>
              </w:rPr>
            </w:pPr>
            <w:r w:rsidRPr="007E4524">
              <w:rPr>
                <w:b/>
              </w:rPr>
              <w:t>0094427.00000001/2018-20 - Relatório de Gestão 2018. (PRODIN)</w:t>
            </w:r>
          </w:p>
        </w:tc>
      </w:tr>
    </w:tbl>
    <w:p w:rsidR="00444E4B" w:rsidRDefault="00444E4B" w:rsidP="00A02D91"/>
    <w:p w:rsidR="00444E4B" w:rsidRDefault="00444E4B" w:rsidP="00A02D91"/>
    <w:p w:rsidR="00444E4B" w:rsidRDefault="00444E4B" w:rsidP="00A02D91"/>
    <w:p w:rsidR="00444E4B" w:rsidRDefault="00444E4B" w:rsidP="00A02D91"/>
    <w:p w:rsidR="00444E4B" w:rsidRDefault="00444E4B" w:rsidP="00A02D91"/>
    <w:sectPr w:rsidR="00444E4B" w:rsidSect="00A02D91">
      <w:headerReference w:type="default" r:id="rId8"/>
      <w:pgSz w:w="16838" w:h="11906" w:orient="landscape"/>
      <w:pgMar w:top="1701" w:right="1417" w:bottom="1701" w:left="1417" w:header="708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F30" w:rsidRDefault="001A0F30" w:rsidP="001A0F30">
      <w:pPr>
        <w:spacing w:after="0" w:line="240" w:lineRule="auto"/>
      </w:pPr>
      <w:r>
        <w:separator/>
      </w:r>
    </w:p>
  </w:endnote>
  <w:endnote w:type="continuationSeparator" w:id="0">
    <w:p w:rsidR="001A0F30" w:rsidRDefault="001A0F30" w:rsidP="001A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F30" w:rsidRDefault="001A0F30" w:rsidP="001A0F30">
      <w:pPr>
        <w:spacing w:after="0" w:line="240" w:lineRule="auto"/>
      </w:pPr>
      <w:r>
        <w:separator/>
      </w:r>
    </w:p>
  </w:footnote>
  <w:footnote w:type="continuationSeparator" w:id="0">
    <w:p w:rsidR="001A0F30" w:rsidRDefault="001A0F30" w:rsidP="001A0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F30" w:rsidRDefault="00741EC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95044" o:spid="_x0000_s2049" type="#_x0000_t75" style="position:absolute;margin-left:22.9pt;margin-top:-78.3pt;width:637.5pt;height:582.75pt;z-index:-251658752;mso-position-horizontal-relative:margin;mso-position-vertical-relative:margin" o:allowincell="f">
          <v:imagedata r:id="rId1" o:title="papel timbrado - IFAC"/>
          <w10:wrap anchorx="margin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30"/>
    <w:rsid w:val="0004076B"/>
    <w:rsid w:val="00084FDD"/>
    <w:rsid w:val="00097DD0"/>
    <w:rsid w:val="00103F59"/>
    <w:rsid w:val="001629E9"/>
    <w:rsid w:val="00166B57"/>
    <w:rsid w:val="00174EDD"/>
    <w:rsid w:val="00193334"/>
    <w:rsid w:val="001A0F30"/>
    <w:rsid w:val="001F1E18"/>
    <w:rsid w:val="0021015A"/>
    <w:rsid w:val="00230959"/>
    <w:rsid w:val="00284956"/>
    <w:rsid w:val="002E505A"/>
    <w:rsid w:val="00303DA5"/>
    <w:rsid w:val="00304E05"/>
    <w:rsid w:val="00344251"/>
    <w:rsid w:val="003A273A"/>
    <w:rsid w:val="003B3F0D"/>
    <w:rsid w:val="003F2F15"/>
    <w:rsid w:val="00405ABF"/>
    <w:rsid w:val="00415263"/>
    <w:rsid w:val="00444E4B"/>
    <w:rsid w:val="00472E7F"/>
    <w:rsid w:val="004B71CE"/>
    <w:rsid w:val="005018B0"/>
    <w:rsid w:val="0052029A"/>
    <w:rsid w:val="005C5243"/>
    <w:rsid w:val="00613A48"/>
    <w:rsid w:val="0063418D"/>
    <w:rsid w:val="00662D46"/>
    <w:rsid w:val="006647D1"/>
    <w:rsid w:val="006770A5"/>
    <w:rsid w:val="00682507"/>
    <w:rsid w:val="00695411"/>
    <w:rsid w:val="006B38D4"/>
    <w:rsid w:val="006D216F"/>
    <w:rsid w:val="006D55D1"/>
    <w:rsid w:val="006E1353"/>
    <w:rsid w:val="00741EC8"/>
    <w:rsid w:val="00743E05"/>
    <w:rsid w:val="007A4238"/>
    <w:rsid w:val="007C5F8B"/>
    <w:rsid w:val="007C6A00"/>
    <w:rsid w:val="007E4524"/>
    <w:rsid w:val="00807D67"/>
    <w:rsid w:val="0081785D"/>
    <w:rsid w:val="008263A9"/>
    <w:rsid w:val="00842A3F"/>
    <w:rsid w:val="00875DD9"/>
    <w:rsid w:val="008769EE"/>
    <w:rsid w:val="008941EC"/>
    <w:rsid w:val="008C1E76"/>
    <w:rsid w:val="008C37B9"/>
    <w:rsid w:val="00924260"/>
    <w:rsid w:val="009A07F5"/>
    <w:rsid w:val="00A02D91"/>
    <w:rsid w:val="00A454E6"/>
    <w:rsid w:val="00A642E5"/>
    <w:rsid w:val="00A71145"/>
    <w:rsid w:val="00A9254C"/>
    <w:rsid w:val="00B22691"/>
    <w:rsid w:val="00B24276"/>
    <w:rsid w:val="00BA2914"/>
    <w:rsid w:val="00BC4C22"/>
    <w:rsid w:val="00BE620D"/>
    <w:rsid w:val="00C335EB"/>
    <w:rsid w:val="00C41B85"/>
    <w:rsid w:val="00C43B40"/>
    <w:rsid w:val="00C62F8C"/>
    <w:rsid w:val="00C86352"/>
    <w:rsid w:val="00CA1453"/>
    <w:rsid w:val="00CB6630"/>
    <w:rsid w:val="00CB75D7"/>
    <w:rsid w:val="00D01FD6"/>
    <w:rsid w:val="00D558B4"/>
    <w:rsid w:val="00D745F9"/>
    <w:rsid w:val="00D85334"/>
    <w:rsid w:val="00E33E12"/>
    <w:rsid w:val="00E426D7"/>
    <w:rsid w:val="00E756FB"/>
    <w:rsid w:val="00ED2546"/>
    <w:rsid w:val="00ED5680"/>
    <w:rsid w:val="00EE32E8"/>
    <w:rsid w:val="00EE6054"/>
    <w:rsid w:val="00F146E5"/>
    <w:rsid w:val="00F63C9A"/>
    <w:rsid w:val="00F67A1D"/>
    <w:rsid w:val="00F6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7D4D707-7DFC-41C5-BFBF-E7E590FF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F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0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0F30"/>
  </w:style>
  <w:style w:type="paragraph" w:styleId="Rodap">
    <w:name w:val="footer"/>
    <w:basedOn w:val="Normal"/>
    <w:link w:val="RodapChar"/>
    <w:uiPriority w:val="99"/>
    <w:unhideWhenUsed/>
    <w:rsid w:val="001A0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0F30"/>
  </w:style>
  <w:style w:type="table" w:styleId="Tabelacomgrade">
    <w:name w:val="Table Grid"/>
    <w:basedOn w:val="Tabelanormal"/>
    <w:uiPriority w:val="39"/>
    <w:rsid w:val="001A0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A0F30"/>
    <w:rPr>
      <w:color w:val="0000FF"/>
      <w:u w:val="single"/>
    </w:rPr>
  </w:style>
  <w:style w:type="paragraph" w:customStyle="1" w:styleId="Default">
    <w:name w:val="Default"/>
    <w:rsid w:val="00C41B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rdasmartins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6DDCA-201B-4DEB-8C85-3BCF24DB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363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Samille da Costa Leite Negreiros</dc:creator>
  <cp:keywords/>
  <dc:description/>
  <cp:lastModifiedBy>Samille da Costa Leite</cp:lastModifiedBy>
  <cp:revision>23</cp:revision>
  <dcterms:created xsi:type="dcterms:W3CDTF">2019-02-12T16:06:00Z</dcterms:created>
  <dcterms:modified xsi:type="dcterms:W3CDTF">2019-04-15T14:11:00Z</dcterms:modified>
</cp:coreProperties>
</file>